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F20" w:rsidRPr="00CE3F20" w:rsidRDefault="00CE3F20" w:rsidP="00CE3F20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  <w:r w:rsidRPr="00CE3F20">
        <w:rPr>
          <w:rFonts w:ascii="Verdana" w:eastAsia="Times New Roman" w:hAnsi="Verdana"/>
          <w:noProof/>
          <w:sz w:val="20"/>
          <w:szCs w:val="20"/>
          <w:lang w:eastAsia="fr-FR"/>
        </w:rPr>
        <w:drawing>
          <wp:inline distT="0" distB="0" distL="0" distR="0" wp14:anchorId="34EF2CF1" wp14:editId="569BE860">
            <wp:extent cx="1362075" cy="1809750"/>
            <wp:effectExtent l="0" t="0" r="9525" b="0"/>
            <wp:docPr id="23" name="Image 23" descr="Le Mode 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Le Mode manu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20" w:rsidRPr="00CE3F20" w:rsidRDefault="00CE3F20" w:rsidP="00CE3F2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eastAsia="fr-FR"/>
        </w:rPr>
      </w:pPr>
      <w:r w:rsidRPr="00CE3F20">
        <w:rPr>
          <w:rFonts w:ascii="Verdana" w:eastAsia="Times New Roman" w:hAnsi="Verdana"/>
          <w:sz w:val="20"/>
          <w:szCs w:val="20"/>
          <w:lang w:eastAsia="fr-FR"/>
        </w:rPr>
        <w:t>Le mode manuel (M) est à réserver aux initiés. Dans ce mode vous disposez d’une liberté totale pour régler les paramètres de votre photographie. Vous pourrez donc choisir une vitesse et une ouverture à votre guise en étant guidé ou pas par les informations provenant de la mesure de la lumière.</w:t>
      </w:r>
    </w:p>
    <w:p w:rsidR="00CE3F20" w:rsidRPr="00CE3F20" w:rsidRDefault="00CE3F20" w:rsidP="00CE3F2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eastAsia="fr-FR"/>
        </w:rPr>
      </w:pPr>
      <w:r w:rsidRPr="00CE3F20">
        <w:rPr>
          <w:rFonts w:ascii="Verdana" w:eastAsia="Times New Roman" w:hAnsi="Verdana"/>
          <w:sz w:val="20"/>
          <w:szCs w:val="20"/>
          <w:lang w:eastAsia="fr-FR"/>
        </w:rPr>
        <w:t>Ce mode est à conseiller dans deux cas précis :- Si vous faites de la photo en studio avec un éclairage contrôlé, le mode manuel convient mieux. De même pour des photos au flash.- Dans des conditions d’expositions spécifiques que vous souhaitez modifier, par exemple une photographie nocturne. Le mode manuel vous permettra de régler votre vitesse et votre ouverture de façon à éclaircir la scène.</w:t>
      </w:r>
    </w:p>
    <w:p w:rsidR="00CE3F20" w:rsidRPr="00CE3F20" w:rsidRDefault="00CE3F20" w:rsidP="00CE3F20">
      <w:pPr>
        <w:spacing w:before="100" w:beforeAutospacing="1" w:after="100" w:afterAutospacing="1" w:line="240" w:lineRule="auto"/>
        <w:rPr>
          <w:rFonts w:ascii="Verdana" w:eastAsia="Times New Roman" w:hAnsi="Verdana"/>
          <w:sz w:val="20"/>
          <w:szCs w:val="20"/>
          <w:lang w:eastAsia="fr-FR"/>
        </w:rPr>
      </w:pPr>
      <w:r w:rsidRPr="00CE3F20">
        <w:rPr>
          <w:rFonts w:ascii="Verdana" w:eastAsia="Times New Roman" w:hAnsi="Verdana"/>
          <w:noProof/>
          <w:sz w:val="20"/>
          <w:szCs w:val="20"/>
          <w:lang w:eastAsia="fr-FR"/>
        </w:rPr>
        <w:drawing>
          <wp:inline distT="0" distB="0" distL="0" distR="0" wp14:anchorId="362E8803" wp14:editId="3224AC77">
            <wp:extent cx="2857500" cy="1905000"/>
            <wp:effectExtent l="0" t="0" r="0" b="0"/>
            <wp:docPr id="22" name="Image 22" descr="paysage illustrant le mode man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paysage illustrant le mode manue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F20" w:rsidRPr="00CE3F20" w:rsidRDefault="00CE3F20" w:rsidP="00CE3F20">
      <w:pPr>
        <w:spacing w:after="0" w:line="240" w:lineRule="auto"/>
        <w:rPr>
          <w:rFonts w:ascii="Verdana" w:eastAsia="Times New Roman" w:hAnsi="Verdana"/>
          <w:sz w:val="20"/>
          <w:szCs w:val="20"/>
          <w:lang w:eastAsia="fr-FR"/>
        </w:rPr>
      </w:pPr>
      <w:r w:rsidRPr="00CE3F20">
        <w:rPr>
          <w:rFonts w:ascii="Verdana" w:eastAsia="Times New Roman" w:hAnsi="Verdana"/>
          <w:sz w:val="20"/>
          <w:szCs w:val="20"/>
          <w:lang w:eastAsia="fr-FR"/>
        </w:rPr>
        <w:t>Le mode manuel (M) laisse libre cours à votre imagination puisque vous contrôlez tous les paramètres de votre photographie.</w:t>
      </w:r>
    </w:p>
    <w:p w:rsidR="00006363" w:rsidRDefault="00006363" w:rsidP="00CE3F20">
      <w:pPr>
        <w:rPr>
          <w:rFonts w:ascii="Verdana" w:hAnsi="Verdana"/>
          <w:sz w:val="20"/>
          <w:szCs w:val="20"/>
        </w:rPr>
      </w:pPr>
    </w:p>
    <w:p w:rsidR="00CE3F20" w:rsidRDefault="00CE3F20" w:rsidP="00CE3F2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Source :</w:t>
      </w:r>
      <w:r w:rsidRPr="00CE3F20">
        <w:t xml:space="preserve"> </w:t>
      </w:r>
      <w:hyperlink r:id="rId10" w:history="1">
        <w:r w:rsidRPr="00956E72">
          <w:rPr>
            <w:rStyle w:val="Lienhypertexte"/>
            <w:rFonts w:ascii="Verdana" w:hAnsi="Verdana"/>
            <w:sz w:val="20"/>
            <w:szCs w:val="20"/>
          </w:rPr>
          <w:t>http://www.absolut-photo.com/cours/mode-priorite/mode-manuel.php</w:t>
        </w:r>
      </w:hyperlink>
    </w:p>
    <w:p w:rsidR="00CE3F20" w:rsidRPr="00492CB4" w:rsidRDefault="00CE3F20" w:rsidP="00CE3F20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CE3F20" w:rsidRPr="00492CB4" w:rsidSect="00563B5D">
      <w:headerReference w:type="default" r:id="rId11"/>
      <w:footerReference w:type="default" r:id="rId12"/>
      <w:pgSz w:w="11907" w:h="16840" w:code="9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E5" w:rsidRDefault="00211AE5" w:rsidP="00CE471E">
      <w:pPr>
        <w:spacing w:after="0" w:line="240" w:lineRule="auto"/>
      </w:pPr>
      <w:r>
        <w:separator/>
      </w:r>
    </w:p>
  </w:endnote>
  <w:endnote w:type="continuationSeparator" w:id="0">
    <w:p w:rsidR="00211AE5" w:rsidRDefault="00211AE5" w:rsidP="00CE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Java Jive Condensed">
    <w:altName w:val="Times New Roman"/>
    <w:panose1 w:val="02000000000000000000"/>
    <w:charset w:val="00"/>
    <w:family w:val="auto"/>
    <w:pitch w:val="variable"/>
    <w:sig w:usb0="A00000AF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 xml:space="preserve">7 allée des noisetiers 95670 MARLY </w:t>
    </w:r>
    <w:smartTag w:uri="urn:schemas-microsoft-com:office:smarttags" w:element="PersonName">
      <w:smartTagPr>
        <w:attr w:name="ProductID" w:val="LA VILLE"/>
      </w:smartTagPr>
      <w:r>
        <w:rPr>
          <w:rFonts w:ascii="Verdana" w:hAnsi="Verdana" w:cs="Verdana"/>
          <w:color w:val="000000"/>
          <w:sz w:val="18"/>
          <w:szCs w:val="18"/>
        </w:rPr>
        <w:t>LA VILLE</w:t>
      </w:r>
    </w:smartTag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81"/>
        <w:sz w:val="18"/>
        <w:szCs w:val="18"/>
      </w:rPr>
    </w:pPr>
    <w:r>
      <w:rPr>
        <w:rFonts w:ascii="Verdana" w:hAnsi="Verdana" w:cs="Verdana"/>
        <w:color w:val="000081"/>
        <w:sz w:val="18"/>
        <w:szCs w:val="18"/>
      </w:rPr>
      <w:t>www.cis.asso.fr contact@cis.asso.fr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Membre de la fédération photographique de France - Agrée Jeunesse et sport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Membre de la fédération départemental maison des jeunes et de la culture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SIRET N° 448 604 587 0056</w:t>
    </w:r>
  </w:p>
  <w:p w:rsidR="00985F38" w:rsidRDefault="00985F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E5" w:rsidRDefault="00211AE5" w:rsidP="00CE471E">
      <w:pPr>
        <w:spacing w:after="0" w:line="240" w:lineRule="auto"/>
      </w:pPr>
      <w:r>
        <w:separator/>
      </w:r>
    </w:p>
  </w:footnote>
  <w:footnote w:type="continuationSeparator" w:id="0">
    <w:p w:rsidR="00211AE5" w:rsidRDefault="00211AE5" w:rsidP="00CE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14" w:type="pct"/>
      <w:tblInd w:w="-792" w:type="dxa"/>
      <w:tblLayout w:type="fixed"/>
      <w:tblLook w:val="00A0" w:firstRow="1" w:lastRow="0" w:firstColumn="1" w:lastColumn="0" w:noHBand="0" w:noVBand="0"/>
    </w:tblPr>
    <w:tblGrid>
      <w:gridCol w:w="1063"/>
      <w:gridCol w:w="7218"/>
      <w:gridCol w:w="2889"/>
    </w:tblGrid>
    <w:tr w:rsidR="00985F38" w:rsidRPr="00E75F70" w:rsidTr="00563B5D">
      <w:trPr>
        <w:trHeight w:val="1621"/>
      </w:trPr>
      <w:tc>
        <w:tcPr>
          <w:tcW w:w="476" w:type="pct"/>
          <w:vAlign w:val="center"/>
        </w:tcPr>
        <w:p w:rsidR="00985F38" w:rsidRDefault="00CE3F20" w:rsidP="00E75F70">
          <w:pPr>
            <w:pStyle w:val="En-tte"/>
            <w:jc w:val="center"/>
            <w:rPr>
              <w:rFonts w:ascii="Java Jive Condensed" w:hAnsi="Java Jive Condensed"/>
              <w:sz w:val="24"/>
              <w:szCs w:val="24"/>
            </w:rPr>
          </w:pPr>
          <w:r>
            <w:rPr>
              <w:rFonts w:ascii="Java Jive Condensed" w:hAnsi="Java Jive Condensed"/>
              <w:sz w:val="24"/>
              <w:szCs w:val="24"/>
            </w:rPr>
            <w:t>N°2.B.5</w:t>
          </w:r>
        </w:p>
        <w:p w:rsidR="00985F38" w:rsidRPr="00B41E74" w:rsidRDefault="00985F38" w:rsidP="00E75F70">
          <w:pPr>
            <w:pStyle w:val="En-tte"/>
            <w:jc w:val="center"/>
            <w:rPr>
              <w:rFonts w:ascii="Java Jive Condensed" w:hAnsi="Java Jive Condensed"/>
              <w:sz w:val="24"/>
              <w:szCs w:val="24"/>
            </w:rPr>
          </w:pPr>
        </w:p>
        <w:p w:rsidR="00985F38" w:rsidRPr="00B41E74" w:rsidRDefault="00985F38" w:rsidP="00E75F70">
          <w:pPr>
            <w:pStyle w:val="En-tte"/>
            <w:jc w:val="center"/>
            <w:rPr>
              <w:rFonts w:ascii="Java Jive Condensed" w:hAnsi="Java Jive Condensed"/>
              <w:sz w:val="20"/>
              <w:szCs w:val="20"/>
            </w:rPr>
          </w:pPr>
          <w:r w:rsidRPr="00B41E74">
            <w:rPr>
              <w:rFonts w:ascii="Java Jive Condensed" w:hAnsi="Java Jive Condensed"/>
              <w:sz w:val="20"/>
              <w:szCs w:val="20"/>
            </w:rPr>
            <w:t>V1.000</w:t>
          </w:r>
        </w:p>
      </w:tc>
      <w:tc>
        <w:tcPr>
          <w:tcW w:w="3231" w:type="pct"/>
          <w:vAlign w:val="center"/>
        </w:tcPr>
        <w:p w:rsidR="00985F38" w:rsidRDefault="00492CB4" w:rsidP="00E75F70">
          <w:pPr>
            <w:pStyle w:val="En-tte"/>
            <w:jc w:val="center"/>
            <w:rPr>
              <w:rFonts w:ascii="Java Jive Condensed" w:hAnsi="Java Jive Condensed"/>
              <w:sz w:val="56"/>
              <w:szCs w:val="56"/>
            </w:rPr>
          </w:pPr>
          <w:r>
            <w:rPr>
              <w:rFonts w:ascii="Java Jive Condensed" w:hAnsi="Java Jive Condensed"/>
              <w:sz w:val="56"/>
              <w:szCs w:val="56"/>
            </w:rPr>
            <w:t>Les modes :</w:t>
          </w:r>
        </w:p>
        <w:p w:rsidR="00DD5422" w:rsidRPr="00E75F70" w:rsidRDefault="00CE3F20" w:rsidP="00006363">
          <w:pPr>
            <w:pStyle w:val="En-tte"/>
            <w:jc w:val="center"/>
            <w:rPr>
              <w:rFonts w:ascii="Java Jive Condensed" w:hAnsi="Java Jive Condensed"/>
              <w:sz w:val="56"/>
              <w:szCs w:val="56"/>
            </w:rPr>
          </w:pPr>
          <w:r>
            <w:rPr>
              <w:rFonts w:ascii="Java Jive Condensed" w:hAnsi="Java Jive Condensed"/>
              <w:sz w:val="56"/>
              <w:szCs w:val="56"/>
            </w:rPr>
            <w:t>Manuel</w:t>
          </w:r>
        </w:p>
      </w:tc>
      <w:tc>
        <w:tcPr>
          <w:tcW w:w="1294" w:type="pct"/>
        </w:tcPr>
        <w:p w:rsidR="00985F38" w:rsidRPr="00E75F70" w:rsidRDefault="00DD5422" w:rsidP="00E75F70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>
                <wp:extent cx="1628775" cy="714375"/>
                <wp:effectExtent l="0" t="0" r="9525" b="9525"/>
                <wp:docPr id="8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5F38" w:rsidRDefault="00985F38" w:rsidP="00CE471E">
    <w:pPr>
      <w:pStyle w:val="En-tte"/>
      <w:jc w:val="right"/>
    </w:pPr>
  </w:p>
  <w:p w:rsidR="00985F38" w:rsidRDefault="00985F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349"/>
    <w:multiLevelType w:val="hybridMultilevel"/>
    <w:tmpl w:val="232A507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AB71FE"/>
    <w:multiLevelType w:val="hybridMultilevel"/>
    <w:tmpl w:val="D1764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D34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E"/>
    <w:rsid w:val="00006363"/>
    <w:rsid w:val="000111DA"/>
    <w:rsid w:val="001433EB"/>
    <w:rsid w:val="00157918"/>
    <w:rsid w:val="00165C03"/>
    <w:rsid w:val="00196049"/>
    <w:rsid w:val="00211AE5"/>
    <w:rsid w:val="00426865"/>
    <w:rsid w:val="00464122"/>
    <w:rsid w:val="00492CB4"/>
    <w:rsid w:val="004B7B35"/>
    <w:rsid w:val="00522CA9"/>
    <w:rsid w:val="00563B5D"/>
    <w:rsid w:val="005D022B"/>
    <w:rsid w:val="00612B32"/>
    <w:rsid w:val="00654D86"/>
    <w:rsid w:val="00695123"/>
    <w:rsid w:val="00985F38"/>
    <w:rsid w:val="00AE007A"/>
    <w:rsid w:val="00B41E74"/>
    <w:rsid w:val="00C34C63"/>
    <w:rsid w:val="00CD3B4B"/>
    <w:rsid w:val="00CE3F20"/>
    <w:rsid w:val="00CE471E"/>
    <w:rsid w:val="00D03CE2"/>
    <w:rsid w:val="00DB1985"/>
    <w:rsid w:val="00DB4341"/>
    <w:rsid w:val="00DD5422"/>
    <w:rsid w:val="00E44B21"/>
    <w:rsid w:val="00E75F70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E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7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47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471E"/>
    <w:rPr>
      <w:rFonts w:cs="Times New Roman"/>
    </w:rPr>
  </w:style>
  <w:style w:type="table" w:styleId="Grilledutableau">
    <w:name w:val="Table Grid"/>
    <w:basedOn w:val="TableauNormal"/>
    <w:uiPriority w:val="99"/>
    <w:rsid w:val="00CE4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CE47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egende">
    <w:name w:val="legende"/>
    <w:rsid w:val="00DD5422"/>
  </w:style>
  <w:style w:type="character" w:customStyle="1" w:styleId="bold">
    <w:name w:val="bold"/>
    <w:rsid w:val="00DD5422"/>
  </w:style>
  <w:style w:type="character" w:customStyle="1" w:styleId="blue">
    <w:name w:val="blue"/>
    <w:rsid w:val="00DD5422"/>
  </w:style>
  <w:style w:type="character" w:styleId="Lienhypertexte">
    <w:name w:val="Hyperlink"/>
    <w:basedOn w:val="Policepardfaut"/>
    <w:uiPriority w:val="99"/>
    <w:unhideWhenUsed/>
    <w:rsid w:val="00165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E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7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47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471E"/>
    <w:rPr>
      <w:rFonts w:cs="Times New Roman"/>
    </w:rPr>
  </w:style>
  <w:style w:type="table" w:styleId="Grilledutableau">
    <w:name w:val="Table Grid"/>
    <w:basedOn w:val="TableauNormal"/>
    <w:uiPriority w:val="99"/>
    <w:rsid w:val="00CE4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CE471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D54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egende">
    <w:name w:val="legende"/>
    <w:rsid w:val="00DD5422"/>
  </w:style>
  <w:style w:type="character" w:customStyle="1" w:styleId="bold">
    <w:name w:val="bold"/>
    <w:rsid w:val="00DD5422"/>
  </w:style>
  <w:style w:type="character" w:customStyle="1" w:styleId="blue">
    <w:name w:val="blue"/>
    <w:rsid w:val="00DD5422"/>
  </w:style>
  <w:style w:type="character" w:styleId="Lienhypertexte">
    <w:name w:val="Hyperlink"/>
    <w:basedOn w:val="Policepardfaut"/>
    <w:uiPriority w:val="99"/>
    <w:unhideWhenUsed/>
    <w:rsid w:val="00165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0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bsolut-photo.com/cours/mode-priorite/mode-manuel.ph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Solau</dc:creator>
  <cp:lastModifiedBy>Solau</cp:lastModifiedBy>
  <cp:revision>2</cp:revision>
  <dcterms:created xsi:type="dcterms:W3CDTF">2012-11-10T15:51:00Z</dcterms:created>
  <dcterms:modified xsi:type="dcterms:W3CDTF">2012-11-10T15:51:00Z</dcterms:modified>
</cp:coreProperties>
</file>